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AB" w:rsidRPr="00752974" w:rsidRDefault="008A7BDA" w:rsidP="00AE48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AE48AB" w:rsidRPr="007529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E48AB" w:rsidRPr="007529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курсових робіт</w:t>
      </w:r>
    </w:p>
    <w:p w:rsidR="00AE48AB" w:rsidRDefault="00AE48AB" w:rsidP="000B57A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8A7BDA">
        <w:rPr>
          <w:rFonts w:ascii="Times New Roman" w:hAnsi="Times New Roman" w:cs="Times New Roman"/>
          <w:b/>
          <w:sz w:val="24"/>
          <w:szCs w:val="28"/>
          <w:lang w:val="uk-UA"/>
        </w:rPr>
        <w:t>студентів 3 курсу навчання спеціальностей 101 Екологія, 103 Науки про Землю, 014.07 Середня освіта (Географія), які виконують свою роботу на кафедрі екології та географії</w:t>
      </w:r>
    </w:p>
    <w:p w:rsidR="008A7BDA" w:rsidRDefault="008A7BDA" w:rsidP="008A7BD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A7BDA">
        <w:rPr>
          <w:rFonts w:ascii="Times New Roman" w:hAnsi="Times New Roman" w:cs="Times New Roman"/>
          <w:sz w:val="28"/>
          <w:szCs w:val="28"/>
          <w:lang w:val="uk-UA"/>
        </w:rPr>
        <w:t>Захист к</w:t>
      </w:r>
      <w:bookmarkStart w:id="0" w:name="_GoBack"/>
      <w:bookmarkEnd w:id="0"/>
      <w:r w:rsidRPr="008A7BDA">
        <w:rPr>
          <w:rFonts w:ascii="Times New Roman" w:hAnsi="Times New Roman" w:cs="Times New Roman"/>
          <w:sz w:val="28"/>
          <w:szCs w:val="28"/>
          <w:lang w:val="uk-UA"/>
        </w:rPr>
        <w:t xml:space="preserve">урсових відбувся дистанційно, 19 травня о 15:00 за допомогою </w:t>
      </w:r>
      <w:proofErr w:type="spellStart"/>
      <w:r w:rsidRPr="008A7BDA">
        <w:rPr>
          <w:rFonts w:ascii="Times New Roman" w:hAnsi="Times New Roman" w:cs="Times New Roman"/>
          <w:sz w:val="28"/>
          <w:szCs w:val="28"/>
          <w:lang w:val="uk-UA"/>
        </w:rPr>
        <w:t>онлайн-платформи</w:t>
      </w:r>
      <w:proofErr w:type="spellEnd"/>
      <w:r w:rsidRPr="008A7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BDA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8A7BDA" w:rsidRDefault="008A7BDA" w:rsidP="008A7BD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263134" w:rsidRPr="00263134" w:rsidRDefault="00263134" w:rsidP="008A7BDA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3134">
        <w:rPr>
          <w:rFonts w:ascii="Times New Roman" w:hAnsi="Times New Roman" w:cs="Times New Roman"/>
          <w:b/>
          <w:i/>
          <w:sz w:val="28"/>
          <w:szCs w:val="28"/>
          <w:lang w:val="uk-UA"/>
        </w:rPr>
        <w:t>Результати захисту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462"/>
        <w:gridCol w:w="814"/>
        <w:gridCol w:w="1560"/>
        <w:gridCol w:w="2697"/>
        <w:gridCol w:w="2127"/>
      </w:tblGrid>
      <w:tr w:rsidR="00FF2DC3" w:rsidRPr="00AE48AB" w:rsidTr="00FF2DC3">
        <w:trPr>
          <w:tblCellSpacing w:w="0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Науковий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</w:t>
            </w:r>
            <w:proofErr w:type="spellEnd"/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курсової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Рекомендована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оцінка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AE4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за 100-бальною шкалою</w:t>
            </w: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F2DC3" w:rsidRPr="00AE48AB" w:rsidTr="00FF2DC3">
        <w:trPr>
          <w:tblCellSpacing w:w="0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Зінченко М.О., викладач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Войчук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Володимир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E48AB">
              <w:rPr>
                <w:color w:val="000000"/>
                <w:sz w:val="20"/>
                <w:szCs w:val="20"/>
              </w:rPr>
              <w:t>Природні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берегової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зони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Джарилгацької затоки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FF2DC3" w:rsidRDefault="00FF2DC3" w:rsidP="00FF2DC3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0B57AF">
              <w:rPr>
                <w:color w:val="000000"/>
                <w:sz w:val="20"/>
                <w:lang w:val="uk-UA"/>
              </w:rPr>
              <w:t xml:space="preserve">Задовільно </w:t>
            </w:r>
            <w:r>
              <w:rPr>
                <w:color w:val="000000"/>
                <w:sz w:val="20"/>
              </w:rPr>
              <w:t>67</w:t>
            </w:r>
            <w:r w:rsidRPr="000B57AF"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D</w:t>
            </w:r>
          </w:p>
        </w:tc>
      </w:tr>
      <w:tr w:rsidR="00FF2DC3" w:rsidRPr="00AE48AB" w:rsidTr="00FF2DC3">
        <w:trPr>
          <w:tblCellSpacing w:w="0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Сімченко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С.В</w:t>
            </w: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асистент</w:t>
            </w:r>
            <w:proofErr w:type="spellEnd"/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Година Злата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E48AB">
              <w:rPr>
                <w:rStyle w:val="2202"/>
                <w:color w:val="000000"/>
                <w:sz w:val="20"/>
                <w:szCs w:val="20"/>
              </w:rPr>
              <w:t>Сучасний</w:t>
            </w:r>
            <w:proofErr w:type="spellEnd"/>
            <w:r w:rsidRPr="00AE48AB">
              <w:rPr>
                <w:rStyle w:val="2202"/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AE48AB">
              <w:rPr>
                <w:rStyle w:val="2202"/>
                <w:color w:val="000000"/>
                <w:sz w:val="20"/>
                <w:szCs w:val="20"/>
              </w:rPr>
              <w:t>малих</w:t>
            </w:r>
            <w:proofErr w:type="spellEnd"/>
            <w:r w:rsidRPr="00AE48AB">
              <w:rPr>
                <w:rStyle w:val="220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Style w:val="2202"/>
                <w:color w:val="000000"/>
                <w:sz w:val="20"/>
                <w:szCs w:val="20"/>
              </w:rPr>
              <w:t>річок</w:t>
            </w:r>
            <w:proofErr w:type="spellEnd"/>
            <w:r w:rsidRPr="00AE48AB">
              <w:rPr>
                <w:rStyle w:val="220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Style w:val="2202"/>
                <w:color w:val="000000"/>
                <w:sz w:val="20"/>
                <w:szCs w:val="20"/>
              </w:rPr>
              <w:t>Херсонської</w:t>
            </w:r>
            <w:proofErr w:type="spellEnd"/>
            <w:r w:rsidRPr="00AE48AB">
              <w:rPr>
                <w:rStyle w:val="220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Style w:val="2202"/>
                <w:color w:val="000000"/>
                <w:sz w:val="20"/>
                <w:szCs w:val="20"/>
              </w:rPr>
              <w:t>області</w:t>
            </w:r>
            <w:proofErr w:type="spellEnd"/>
            <w:r w:rsidRPr="00AE48AB">
              <w:rPr>
                <w:rStyle w:val="2202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AE48AB">
              <w:rPr>
                <w:rStyle w:val="2202"/>
                <w:color w:val="000000"/>
                <w:sz w:val="20"/>
                <w:szCs w:val="20"/>
              </w:rPr>
              <w:t>прикладі</w:t>
            </w:r>
            <w:proofErr w:type="spellEnd"/>
            <w:r w:rsidRPr="00AE48AB">
              <w:rPr>
                <w:rStyle w:val="220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Style w:val="2202"/>
                <w:color w:val="000000"/>
                <w:sz w:val="20"/>
                <w:szCs w:val="20"/>
              </w:rPr>
              <w:t>річки</w:t>
            </w:r>
            <w:proofErr w:type="spellEnd"/>
            <w:r w:rsidRPr="00AE48AB">
              <w:rPr>
                <w:rStyle w:val="220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Style w:val="2202"/>
                <w:color w:val="000000"/>
                <w:sz w:val="20"/>
                <w:szCs w:val="20"/>
              </w:rPr>
              <w:t>Вірьовчина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FF2DC3" w:rsidRDefault="00FF2DC3" w:rsidP="00FF2DC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0B57AF">
              <w:rPr>
                <w:color w:val="000000"/>
                <w:sz w:val="20"/>
                <w:lang w:val="uk-UA"/>
              </w:rPr>
              <w:t xml:space="preserve">Задовільно </w:t>
            </w:r>
            <w:r>
              <w:rPr>
                <w:color w:val="000000"/>
                <w:sz w:val="20"/>
              </w:rPr>
              <w:t>67</w:t>
            </w:r>
            <w:r w:rsidRPr="000B57AF"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D</w:t>
            </w:r>
          </w:p>
        </w:tc>
      </w:tr>
      <w:tr w:rsidR="00FF2DC3" w:rsidRPr="00AE48AB" w:rsidTr="00FF2DC3">
        <w:trPr>
          <w:tblCellSpacing w:w="0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Охременко</w:t>
            </w:r>
            <w:proofErr w:type="spellEnd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І.В., доцент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AB">
              <w:rPr>
                <w:rFonts w:ascii="Times New Roman" w:hAnsi="Times New Roman" w:cs="Times New Roman"/>
                <w:sz w:val="20"/>
                <w:szCs w:val="20"/>
              </w:rPr>
              <w:t>Гребенюк Б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огдан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>Екологічні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>проблеми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>підприємств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>хлібопекарної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</w:rPr>
              <w:t xml:space="preserve"> м. Херсона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Default="00FF2DC3" w:rsidP="0053492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lang w:val="uk-UA"/>
              </w:rPr>
              <w:t>Добре 89 В</w:t>
            </w:r>
          </w:p>
        </w:tc>
      </w:tr>
      <w:tr w:rsidR="00FF2DC3" w:rsidRPr="00AE48AB" w:rsidTr="00FF2DC3">
        <w:trPr>
          <w:tblCellSpacing w:w="0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Кундельчук</w:t>
            </w:r>
            <w:proofErr w:type="spellEnd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О.П., доцент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Грідасов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Євген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Оцінка впливу штучного освітлення вночі на організми з використанням модельної системи «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проростаюче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насіння»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Default="00FF2DC3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FF2DC3" w:rsidRDefault="00FF2DC3">
            <w:pPr>
              <w:pStyle w:val="a3"/>
              <w:spacing w:before="0" w:beforeAutospacing="0" w:after="0" w:afterAutospacing="0"/>
            </w:pPr>
            <w:r w:rsidRPr="0053492D">
              <w:rPr>
                <w:sz w:val="20"/>
                <w:szCs w:val="20"/>
                <w:lang w:val="uk-UA"/>
              </w:rPr>
              <w:t>Добре 74 С</w:t>
            </w:r>
          </w:p>
        </w:tc>
      </w:tr>
      <w:tr w:rsidR="00FF2DC3" w:rsidRPr="00AE48AB" w:rsidTr="00FF2DC3">
        <w:trPr>
          <w:tblCellSpacing w:w="0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Зінченко М.О., викладач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Губіна Владлена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E48AB">
              <w:rPr>
                <w:color w:val="000000"/>
                <w:sz w:val="20"/>
                <w:szCs w:val="20"/>
              </w:rPr>
              <w:t>Значення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прорв в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еволюції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лопатевих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берегів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Чорного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моря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0B57AF" w:rsidRDefault="00FF2DC3" w:rsidP="00FF2DC3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B57AF">
              <w:rPr>
                <w:sz w:val="20"/>
                <w:szCs w:val="20"/>
                <w:lang w:val="uk-UA"/>
              </w:rPr>
              <w:t xml:space="preserve">Відмінно </w:t>
            </w:r>
            <w:r>
              <w:rPr>
                <w:sz w:val="20"/>
                <w:szCs w:val="20"/>
                <w:lang w:val="uk-UA"/>
              </w:rPr>
              <w:t>95</w:t>
            </w:r>
            <w:r w:rsidRPr="000B57AF">
              <w:rPr>
                <w:sz w:val="20"/>
                <w:szCs w:val="20"/>
                <w:lang w:val="uk-UA"/>
              </w:rPr>
              <w:t xml:space="preserve"> А</w:t>
            </w:r>
          </w:p>
        </w:tc>
      </w:tr>
      <w:tr w:rsidR="00FF2DC3" w:rsidRPr="00AE48AB" w:rsidTr="00FF2DC3">
        <w:trPr>
          <w:tblCellSpacing w:w="0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Приймак В.В., доцент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Міронова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Таня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Екологічні дослідження на вміст нітратів у овочевих культурах (на прикладі Херсонської області)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7A0359" w:rsidRDefault="00FF2DC3" w:rsidP="007A0359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Відмінно 90 А</w:t>
            </w:r>
          </w:p>
        </w:tc>
      </w:tr>
      <w:tr w:rsidR="00FF2DC3" w:rsidRPr="00AE48AB" w:rsidTr="00FF2DC3">
        <w:trPr>
          <w:tblCellSpacing w:w="0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Зінченко М.О., викладач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Павлик</w:t>
            </w: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Анастасія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Клімато-геоморфологічні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яружно-балкових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межиріччя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Південного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Бугу і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Дніпра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0B57AF" w:rsidRDefault="00FF2DC3" w:rsidP="000B57AF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Відмінно 9</w:t>
            </w:r>
            <w:r w:rsidRPr="000B57AF">
              <w:rPr>
                <w:sz w:val="20"/>
                <w:szCs w:val="20"/>
                <w:lang w:val="uk-UA"/>
              </w:rPr>
              <w:t>0 А</w:t>
            </w:r>
          </w:p>
        </w:tc>
      </w:tr>
      <w:tr w:rsidR="00FF2DC3" w:rsidRPr="00AE48AB" w:rsidTr="00FF2DC3">
        <w:trPr>
          <w:tblCellSpacing w:w="0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Сімченко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С.В</w:t>
            </w: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асистент</w:t>
            </w:r>
            <w:proofErr w:type="spellEnd"/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Пуленко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Юлія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AE48AB">
            <w:pPr>
              <w:pStyle w:val="docdata"/>
              <w:spacing w:before="0" w:beforeAutospacing="0" w:after="0" w:afterAutospacing="0"/>
              <w:rPr>
                <w:rStyle w:val="2202"/>
                <w:sz w:val="20"/>
                <w:szCs w:val="20"/>
              </w:rPr>
            </w:pPr>
            <w:r w:rsidRPr="00AE48AB">
              <w:rPr>
                <w:color w:val="000000"/>
                <w:sz w:val="20"/>
                <w:szCs w:val="20"/>
              </w:rPr>
              <w:t>Геолого-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геоморфологічні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берегової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зони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Дніпровсько-Бузького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лиману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Default="00FF2DC3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  <w:lang w:val="uk-UA"/>
              </w:rPr>
              <w:t>Відмінно 9</w:t>
            </w:r>
            <w:r w:rsidRPr="000B57AF">
              <w:rPr>
                <w:sz w:val="20"/>
                <w:szCs w:val="20"/>
                <w:lang w:val="uk-UA"/>
              </w:rPr>
              <w:t>0 А</w:t>
            </w:r>
          </w:p>
        </w:tc>
      </w:tr>
      <w:tr w:rsidR="00FF2DC3" w:rsidRPr="00AE48AB" w:rsidTr="00FF2DC3">
        <w:trPr>
          <w:tblCellSpacing w:w="0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Сараненко</w:t>
            </w:r>
            <w:proofErr w:type="spellEnd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І.І., доцент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D86F16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D86F16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lang w:val="uk-UA"/>
              </w:rPr>
              <w:t>Самойлов</w:t>
            </w:r>
            <w:proofErr w:type="spellEnd"/>
            <w:r w:rsidRPr="00AE48AB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lang w:val="uk-UA"/>
              </w:rPr>
              <w:t xml:space="preserve"> Денис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8AB"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  <w:t xml:space="preserve">Кластерний аналіз екологічного стану </w:t>
            </w:r>
            <w:r w:rsidRPr="00AE48A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8F9FA"/>
                <w:lang w:val="uk-UA"/>
              </w:rPr>
              <w:t>ґрунтів залізо-марганцевих родовищ степової зони України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FF2DC3" w:rsidRDefault="00FF2DC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Задов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ільно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73 </w:t>
            </w:r>
            <w:r>
              <w:rPr>
                <w:color w:val="000000"/>
                <w:sz w:val="20"/>
                <w:szCs w:val="20"/>
                <w:lang w:val="en-US"/>
              </w:rPr>
              <w:t>D</w:t>
            </w:r>
          </w:p>
        </w:tc>
      </w:tr>
      <w:tr w:rsidR="00FF2DC3" w:rsidRPr="00C023D1" w:rsidTr="00FF2DC3">
        <w:trPr>
          <w:tblCellSpacing w:w="0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Приймак В.В., доцент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D86F16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D86F16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Судаковська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Маргарита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оцінка вирощування моркви (</w:t>
            </w:r>
            <w:proofErr w:type="spellStart"/>
            <w:r w:rsidRPr="00AE48A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Daucus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в умовах плівкових теплиць (на прикладі 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с.Шевченко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Скадовського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району Херсонської області)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Default="00FF2DC3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uk-UA"/>
              </w:rPr>
              <w:t xml:space="preserve">Відмінно 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  <w:r w:rsidRPr="007A0359">
              <w:rPr>
                <w:sz w:val="20"/>
                <w:szCs w:val="20"/>
              </w:rPr>
              <w:t>А</w:t>
            </w:r>
          </w:p>
        </w:tc>
      </w:tr>
      <w:tr w:rsidR="00FF2DC3" w:rsidRPr="00AE48AB" w:rsidTr="00FF2DC3">
        <w:trPr>
          <w:tblCellSpacing w:w="0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Охременко</w:t>
            </w:r>
            <w:proofErr w:type="spellEnd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І.В., доцент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D86F16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D86F16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Танська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Марина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Геоекологічна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оцінка 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Кінбурнського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півострова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53492D" w:rsidRDefault="00FF2DC3" w:rsidP="0053492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492D">
              <w:rPr>
                <w:color w:val="000000"/>
                <w:sz w:val="20"/>
                <w:szCs w:val="20"/>
              </w:rPr>
              <w:t>Відмінно 90</w:t>
            </w:r>
            <w:proofErr w:type="gramStart"/>
            <w:r w:rsidRPr="0053492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FF2DC3" w:rsidRPr="00AE48AB" w:rsidTr="00FF2DC3">
        <w:trPr>
          <w:tblCellSpacing w:w="0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Сараненко</w:t>
            </w:r>
            <w:proofErr w:type="spellEnd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І.І., доцент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D86F16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D86F16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8F9FA"/>
                <w:lang w:val="uk-UA"/>
              </w:rPr>
              <w:t>Татарников</w:t>
            </w:r>
            <w:proofErr w:type="spellEnd"/>
            <w:r w:rsidRPr="00AE48AB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8F9FA"/>
                <w:lang w:val="uk-UA"/>
              </w:rPr>
              <w:t xml:space="preserve"> Олексій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8AB"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  <w:t>Закономірності формування геохімічних аномалій Українського кристалічного щита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FF2DC3" w:rsidRDefault="00FF2DC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Незадовільно 35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Fx</w:t>
            </w:r>
            <w:proofErr w:type="spellEnd"/>
          </w:p>
        </w:tc>
      </w:tr>
      <w:tr w:rsidR="00FF2DC3" w:rsidRPr="00AE48AB" w:rsidTr="00FF2DC3">
        <w:trPr>
          <w:tblCellSpacing w:w="0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Зінченко М.О., викладач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AE48AB" w:rsidRDefault="00FF2DC3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Шавловський</w:t>
            </w:r>
            <w:proofErr w:type="spellEnd"/>
            <w:r w:rsidRPr="00AE4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Микола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AE48AB" w:rsidRDefault="00FF2DC3" w:rsidP="00AE48AB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E48AB">
              <w:rPr>
                <w:color w:val="000000"/>
                <w:sz w:val="20"/>
                <w:szCs w:val="20"/>
              </w:rPr>
              <w:t>Природні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умови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гирлової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області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8AB">
              <w:rPr>
                <w:color w:val="000000"/>
                <w:sz w:val="20"/>
                <w:szCs w:val="20"/>
              </w:rPr>
              <w:t>річки</w:t>
            </w:r>
            <w:proofErr w:type="spellEnd"/>
            <w:r w:rsidRPr="00AE48AB">
              <w:rPr>
                <w:color w:val="000000"/>
                <w:sz w:val="20"/>
                <w:szCs w:val="20"/>
              </w:rPr>
              <w:t xml:space="preserve"> Дунай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C3" w:rsidRPr="000B57AF" w:rsidRDefault="008A7BDA" w:rsidP="000B57A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Відмінно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</w:t>
            </w:r>
            <w:r>
              <w:rPr>
                <w:color w:val="000000"/>
                <w:sz w:val="20"/>
                <w:szCs w:val="20"/>
                <w:lang w:val="uk-UA"/>
              </w:rPr>
              <w:t>0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FF2DC3" w:rsidRPr="000B57AF">
              <w:rPr>
                <w:color w:val="000000"/>
                <w:sz w:val="20"/>
                <w:szCs w:val="20"/>
              </w:rPr>
              <w:t>А</w:t>
            </w:r>
            <w:proofErr w:type="gramEnd"/>
          </w:p>
        </w:tc>
      </w:tr>
      <w:tr w:rsidR="00FF2DC3" w:rsidRPr="00C023D1" w:rsidTr="00FF2DC3">
        <w:trPr>
          <w:tblCellSpacing w:w="0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Кундельчук</w:t>
            </w:r>
            <w:proofErr w:type="spellEnd"/>
            <w:r w:rsidRPr="00AE48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О.П., доцент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D86F16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D86F16" w:rsidRDefault="00FF2DC3" w:rsidP="00AE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Янцен</w:t>
            </w:r>
            <w:proofErr w:type="spellEnd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Альберт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C3" w:rsidRPr="00AE48AB" w:rsidRDefault="00FF2DC3" w:rsidP="00AE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Дослідження впливу на живі організми низькочастотного радіохвильового випромінювання від побутових приладів з використанням методів </w:t>
            </w:r>
            <w:proofErr w:type="spellStart"/>
            <w:r w:rsidRPr="00AE48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фітотестування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C3" w:rsidRPr="0053492D" w:rsidRDefault="00FF2DC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492D">
              <w:rPr>
                <w:color w:val="000000"/>
                <w:sz w:val="20"/>
                <w:szCs w:val="20"/>
              </w:rPr>
              <w:t> </w:t>
            </w:r>
            <w:r w:rsidR="008A7BDA">
              <w:rPr>
                <w:color w:val="000000"/>
                <w:sz w:val="20"/>
                <w:szCs w:val="20"/>
              </w:rPr>
              <w:t>Задов</w:t>
            </w:r>
            <w:proofErr w:type="spellStart"/>
            <w:r w:rsidR="008A7BDA">
              <w:rPr>
                <w:color w:val="000000"/>
                <w:sz w:val="20"/>
                <w:szCs w:val="20"/>
                <w:lang w:val="uk-UA"/>
              </w:rPr>
              <w:t>ільно</w:t>
            </w:r>
            <w:proofErr w:type="spellEnd"/>
            <w:r w:rsidR="008A7BDA">
              <w:rPr>
                <w:color w:val="000000"/>
                <w:sz w:val="20"/>
                <w:szCs w:val="20"/>
                <w:lang w:val="uk-UA"/>
              </w:rPr>
              <w:t xml:space="preserve"> 73 </w:t>
            </w:r>
            <w:r w:rsidR="008A7BDA">
              <w:rPr>
                <w:color w:val="000000"/>
                <w:sz w:val="20"/>
                <w:szCs w:val="20"/>
                <w:lang w:val="en-US"/>
              </w:rPr>
              <w:t>D</w:t>
            </w:r>
          </w:p>
        </w:tc>
      </w:tr>
    </w:tbl>
    <w:p w:rsidR="00E957B7" w:rsidRPr="00C023D1" w:rsidRDefault="00E957B7">
      <w:pPr>
        <w:rPr>
          <w:sz w:val="24"/>
          <w:szCs w:val="24"/>
          <w:lang w:val="uk-UA"/>
        </w:rPr>
      </w:pPr>
    </w:p>
    <w:sectPr w:rsidR="00E957B7" w:rsidRPr="00C0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F349B"/>
    <w:multiLevelType w:val="hybridMultilevel"/>
    <w:tmpl w:val="F034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C9"/>
    <w:rsid w:val="000B57AF"/>
    <w:rsid w:val="00263134"/>
    <w:rsid w:val="0053492D"/>
    <w:rsid w:val="006D095E"/>
    <w:rsid w:val="007A0359"/>
    <w:rsid w:val="008A7BDA"/>
    <w:rsid w:val="009A040B"/>
    <w:rsid w:val="00A36901"/>
    <w:rsid w:val="00A70220"/>
    <w:rsid w:val="00AE48AB"/>
    <w:rsid w:val="00C023D1"/>
    <w:rsid w:val="00C8081E"/>
    <w:rsid w:val="00D065C9"/>
    <w:rsid w:val="00D84498"/>
    <w:rsid w:val="00D86F16"/>
    <w:rsid w:val="00E34187"/>
    <w:rsid w:val="00E957B7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4">
    <w:name w:val="xfmc4"/>
    <w:basedOn w:val="a"/>
    <w:rsid w:val="00E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76,baiaagaaboqcaaadwquaaaxpbqaaaaaaaaaaaaaaaaaaaaaaaaaaaaaaaaaaaaaaaaaaaaaaaaaaaaaaaaaaaaaaaaaaaaaaaaaaaaaaaaaaaaaaaaaaaaaaaaaaaaaaaaaaaaaaaaaaaaaaaaaaaaaaaaaaaaaaaaaaaaaaaaaaaaaaaaaaaaaaaaaaaaaaaaaaaaaaaaaaaaaaaaaaaaaaaaaaaaaaaaaaaaaa"/>
    <w:basedOn w:val="a"/>
    <w:rsid w:val="00E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2">
    <w:name w:val="2202"/>
    <w:aliases w:val="baiaagaaboqcaaadrwqaaaw9baaaaaaaaaaaaaaaaaaaaaaaaaaaaaaaaaaaaaaaaaaaaaaaaaaaaaaaaaaaaaaaaaaaaaaaaaaaaaaaaaaaaaaaaaaaaaaaaaaaaaaaaaaaaaaaaaaaaaaaaaaaaaaaaaaaaaaaaaaaaaaaaaaaaaaaaaaaaaaaaaaaaaaaaaaaaaaaaaaaaaaaaaaaaaaaaaaaaaaaaaaaaaaa"/>
    <w:basedOn w:val="a0"/>
    <w:rsid w:val="00A36901"/>
  </w:style>
  <w:style w:type="paragraph" w:styleId="a4">
    <w:name w:val="List Paragraph"/>
    <w:basedOn w:val="a"/>
    <w:uiPriority w:val="34"/>
    <w:qFormat/>
    <w:rsid w:val="00AE48AB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E48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4">
    <w:name w:val="xfmc4"/>
    <w:basedOn w:val="a"/>
    <w:rsid w:val="00E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76,baiaagaaboqcaaadwquaaaxpbqaaaaaaaaaaaaaaaaaaaaaaaaaaaaaaaaaaaaaaaaaaaaaaaaaaaaaaaaaaaaaaaaaaaaaaaaaaaaaaaaaaaaaaaaaaaaaaaaaaaaaaaaaaaaaaaaaaaaaaaaaaaaaaaaaaaaaaaaaaaaaaaaaaaaaaaaaaaaaaaaaaaaaaaaaaaaaaaaaaaaaaaaaaaaaaaaaaaaaaaaaaaaaa"/>
    <w:basedOn w:val="a"/>
    <w:rsid w:val="00E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2">
    <w:name w:val="2202"/>
    <w:aliases w:val="baiaagaaboqcaaadrwqaaaw9baaaaaaaaaaaaaaaaaaaaaaaaaaaaaaaaaaaaaaaaaaaaaaaaaaaaaaaaaaaaaaaaaaaaaaaaaaaaaaaaaaaaaaaaaaaaaaaaaaaaaaaaaaaaaaaaaaaaaaaaaaaaaaaaaaaaaaaaaaaaaaaaaaaaaaaaaaaaaaaaaaaaaaaaaaaaaaaaaaaaaaaaaaaaaaaaaaaaaaaaaaaaaaa"/>
    <w:basedOn w:val="a0"/>
    <w:rsid w:val="00A36901"/>
  </w:style>
  <w:style w:type="paragraph" w:styleId="a4">
    <w:name w:val="List Paragraph"/>
    <w:basedOn w:val="a"/>
    <w:uiPriority w:val="34"/>
    <w:qFormat/>
    <w:rsid w:val="00AE48AB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E4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2020-05-20T05:50:00Z</dcterms:created>
  <dcterms:modified xsi:type="dcterms:W3CDTF">2020-05-20T05:50:00Z</dcterms:modified>
</cp:coreProperties>
</file>